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2" w:rsidRDefault="00ED11B2" w:rsidP="00B01BAA">
      <w:pPr>
        <w:jc w:val="center"/>
      </w:pPr>
    </w:p>
    <w:tbl>
      <w:tblPr>
        <w:tblpPr w:leftFromText="180" w:rightFromText="180" w:vertAnchor="text" w:horzAnchor="page" w:tblpX="2352" w:tblpY="407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15"/>
      </w:tblGrid>
      <w:tr w:rsidR="00063ABD" w:rsidTr="003C49E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</w:tcPr>
          <w:p w:rsidR="00063ABD" w:rsidRPr="00063ABD" w:rsidRDefault="00063ABD" w:rsidP="003C49EE">
            <w:pPr>
              <w:spacing w:before="100" w:after="38"/>
              <w:rPr>
                <w:sz w:val="16"/>
                <w:szCs w:val="16"/>
              </w:rPr>
            </w:pPr>
            <w:r w:rsidRPr="00063ABD">
              <w:rPr>
                <w:sz w:val="16"/>
                <w:szCs w:val="16"/>
                <w:lang w:val="en-CA"/>
              </w:rPr>
              <w:fldChar w:fldCharType="begin"/>
            </w:r>
            <w:r w:rsidRPr="00063ABD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063ABD">
              <w:rPr>
                <w:sz w:val="16"/>
                <w:szCs w:val="16"/>
                <w:lang w:val="en-CA"/>
              </w:rPr>
              <w:fldChar w:fldCharType="end"/>
            </w:r>
            <w:r w:rsidRPr="00063ABD">
              <w:rPr>
                <w:b/>
                <w:bCs/>
                <w:smallCaps/>
                <w:color w:val="FFFFFF"/>
                <w:spacing w:val="100"/>
                <w:sz w:val="16"/>
                <w:szCs w:val="16"/>
                <w:lang w:val="en-CA"/>
              </w:rPr>
              <w:t>Canadian Association of Rally Obedience</w:t>
            </w:r>
            <w:r w:rsidR="003C49EE">
              <w:rPr>
                <w:b/>
                <w:bCs/>
                <w:smallCaps/>
                <w:color w:val="FFFFFF"/>
                <w:spacing w:val="100"/>
                <w:sz w:val="16"/>
                <w:szCs w:val="16"/>
                <w:lang w:val="en-CA"/>
              </w:rPr>
              <w:br/>
            </w:r>
            <w:r w:rsidR="003C49EE" w:rsidRPr="003C49EE">
              <w:rPr>
                <w:b/>
                <w:smallCaps/>
                <w:spacing w:val="100"/>
                <w:sz w:val="16"/>
                <w:szCs w:val="16"/>
                <w:lang w:val="en-CA"/>
              </w:rPr>
              <w:t>Association Canadienne De Rallye Obéissance</w:t>
            </w:r>
            <w:r w:rsidR="003F6889">
              <w:rPr>
                <w:b/>
                <w:bCs/>
                <w:smallCaps/>
                <w:color w:val="FFFFFF"/>
                <w:spacing w:val="100"/>
                <w:sz w:val="16"/>
                <w:szCs w:val="16"/>
                <w:lang w:val="en-CA"/>
              </w:rPr>
              <w:br/>
            </w:r>
          </w:p>
        </w:tc>
      </w:tr>
    </w:tbl>
    <w:p w:rsidR="00ED11B2" w:rsidRDefault="00F43942" w:rsidP="00ED11B2">
      <w:r>
        <w:rPr>
          <w:noProof/>
        </w:rPr>
        <w:drawing>
          <wp:inline distT="0" distB="0" distL="0" distR="0">
            <wp:extent cx="963930" cy="654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B2" w:rsidRDefault="00ED11B2" w:rsidP="00B01BAA">
      <w:pPr>
        <w:jc w:val="center"/>
      </w:pPr>
    </w:p>
    <w:p w:rsidR="00063ABD" w:rsidRDefault="00063ABD" w:rsidP="00B01BAA">
      <w:pPr>
        <w:jc w:val="center"/>
      </w:pPr>
    </w:p>
    <w:p w:rsidR="00063ABD" w:rsidRDefault="00F43942" w:rsidP="00F43942">
      <w:pPr>
        <w:ind w:left="720" w:firstLine="720"/>
      </w:pPr>
      <w:r>
        <w:t>CLUB________________________________TRIAL NUMBERS(S)_______________________________</w:t>
      </w:r>
      <w:bookmarkStart w:id="0" w:name="_GoBack"/>
      <w:bookmarkEnd w:id="0"/>
    </w:p>
    <w:p w:rsidR="00063ABD" w:rsidRDefault="00063ABD" w:rsidP="00B01BAA">
      <w:pPr>
        <w:jc w:val="center"/>
      </w:pPr>
    </w:p>
    <w:p w:rsidR="000B1E76" w:rsidRDefault="000B1E76" w:rsidP="00B01BAA">
      <w:pPr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2111"/>
        <w:gridCol w:w="863"/>
        <w:gridCol w:w="1998"/>
        <w:gridCol w:w="1024"/>
        <w:gridCol w:w="1980"/>
        <w:gridCol w:w="878"/>
      </w:tblGrid>
      <w:tr w:rsidR="003F6889" w:rsidTr="00B36C0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30208C">
            <w:r>
              <w:t>CLASS</w:t>
            </w:r>
            <w:r w:rsidR="0030208C">
              <w:t>/</w:t>
            </w:r>
            <w:r w:rsidR="0030208C" w:rsidRPr="0030208C">
              <w:rPr>
                <w:i/>
              </w:rPr>
              <w:t>Classe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3F6889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 xml:space="preserve"># </w:t>
            </w:r>
            <w:r w:rsidR="003F6889" w:rsidRPr="003F6889">
              <w:rPr>
                <w:sz w:val="18"/>
                <w:szCs w:val="18"/>
              </w:rPr>
              <w:t>Runs</w:t>
            </w:r>
            <w:r w:rsidR="003F6889" w:rsidRPr="003F6889">
              <w:rPr>
                <w:sz w:val="18"/>
                <w:szCs w:val="18"/>
              </w:rPr>
              <w:br/>
              <w:t>#</w:t>
            </w:r>
            <w:r w:rsidR="003F6889" w:rsidRPr="003F6889">
              <w:rPr>
                <w:i/>
                <w:sz w:val="18"/>
                <w:szCs w:val="18"/>
              </w:rPr>
              <w:t>Course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3F6889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Team</w:t>
            </w:r>
            <w:r w:rsidR="003F6889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Relais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3F6889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# Runs</w:t>
            </w:r>
            <w:r w:rsidRPr="003F6889">
              <w:rPr>
                <w:sz w:val="18"/>
                <w:szCs w:val="18"/>
              </w:rPr>
              <w:br/>
              <w:t>#</w:t>
            </w:r>
            <w:r w:rsidRPr="003F6889">
              <w:rPr>
                <w:i/>
                <w:sz w:val="18"/>
                <w:szCs w:val="18"/>
              </w:rPr>
              <w:t>Course</w:t>
            </w: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30208C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Brace</w:t>
            </w:r>
            <w:r w:rsidR="0030208C">
              <w:rPr>
                <w:sz w:val="18"/>
                <w:szCs w:val="18"/>
              </w:rPr>
              <w:t>/</w:t>
            </w:r>
            <w:r w:rsidR="0030208C" w:rsidRPr="0030208C">
              <w:rPr>
                <w:i/>
                <w:sz w:val="18"/>
                <w:szCs w:val="18"/>
              </w:rPr>
              <w:t>Brace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3F6889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# Runs</w:t>
            </w:r>
            <w:r w:rsidRPr="003F6889">
              <w:rPr>
                <w:sz w:val="18"/>
                <w:szCs w:val="18"/>
              </w:rPr>
              <w:br/>
              <w:t>#</w:t>
            </w:r>
            <w:r w:rsidRPr="003F6889">
              <w:rPr>
                <w:i/>
                <w:sz w:val="18"/>
                <w:szCs w:val="18"/>
              </w:rPr>
              <w:t>Course</w:t>
            </w: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Novice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Novice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Novice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Novice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Novice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Novice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Advanced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Avanc</w:t>
            </w:r>
            <w:r w:rsidR="00E010DA" w:rsidRPr="003F6889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Advanced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Avanc</w:t>
            </w:r>
            <w:r w:rsidR="00E010DA" w:rsidRPr="003F6889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Advanced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Avanc</w:t>
            </w:r>
            <w:r w:rsidR="00E010DA" w:rsidRPr="003F6889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Excellent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Excellent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Excellent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Excellent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Excellent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Excellent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Versatilit</w:t>
            </w:r>
            <w:r w:rsidR="00E010DA" w:rsidRPr="003F6889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063ABD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Versatilié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063ABD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Versatilié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063ABD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DA65A4">
              <w:rPr>
                <w:sz w:val="18"/>
                <w:szCs w:val="18"/>
              </w:rPr>
              <w:t xml:space="preserve"> X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 xml:space="preserve">Versatilié </w:t>
            </w:r>
            <w:r w:rsidRPr="003F6889">
              <w:rPr>
                <w:i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627384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627384">
              <w:rPr>
                <w:sz w:val="18"/>
                <w:szCs w:val="18"/>
              </w:rPr>
              <w:t xml:space="preserve"> X</w:t>
            </w:r>
            <w:r w:rsidR="00627384">
              <w:rPr>
                <w:sz w:val="18"/>
                <w:szCs w:val="18"/>
              </w:rPr>
              <w:br/>
            </w:r>
            <w:r w:rsidR="00063ABD" w:rsidRPr="003F6889">
              <w:rPr>
                <w:sz w:val="18"/>
                <w:szCs w:val="18"/>
              </w:rPr>
              <w:t xml:space="preserve"> </w:t>
            </w:r>
            <w:r w:rsidR="00063ABD" w:rsidRPr="00627384">
              <w:rPr>
                <w:i/>
                <w:sz w:val="18"/>
                <w:szCs w:val="18"/>
              </w:rPr>
              <w:t>Versatilié</w:t>
            </w:r>
            <w:r w:rsidRPr="00627384">
              <w:rPr>
                <w:i/>
                <w:sz w:val="18"/>
                <w:szCs w:val="18"/>
              </w:rPr>
              <w:t xml:space="preserve"> X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DA65A4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Versatility</w:t>
            </w:r>
            <w:r w:rsidR="00DA65A4">
              <w:rPr>
                <w:sz w:val="18"/>
                <w:szCs w:val="18"/>
              </w:rPr>
              <w:t>X</w:t>
            </w:r>
            <w:r w:rsidR="00DA65A4">
              <w:rPr>
                <w:sz w:val="18"/>
                <w:szCs w:val="18"/>
              </w:rPr>
              <w:br/>
            </w:r>
            <w:r w:rsidR="00063ABD" w:rsidRPr="003F6889">
              <w:rPr>
                <w:i/>
                <w:sz w:val="18"/>
                <w:szCs w:val="18"/>
              </w:rPr>
              <w:t>Versatilié</w:t>
            </w:r>
            <w:r w:rsidRPr="003F6889">
              <w:rPr>
                <w:i/>
                <w:sz w:val="18"/>
                <w:szCs w:val="18"/>
              </w:rPr>
              <w:t xml:space="preserve"> </w:t>
            </w:r>
            <w:r w:rsidRPr="003F6889">
              <w:rPr>
                <w:sz w:val="18"/>
                <w:szCs w:val="18"/>
              </w:rPr>
              <w:t>X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W.P.T.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Working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Travail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063ABD" w:rsidRPr="003F6889" w:rsidRDefault="00ED11B2" w:rsidP="00063ABD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 xml:space="preserve">Total </w:t>
            </w:r>
            <w:r w:rsidR="00E010DA" w:rsidRPr="003F6889">
              <w:rPr>
                <w:sz w:val="18"/>
                <w:szCs w:val="18"/>
              </w:rPr>
              <w:t>Regular Runs</w:t>
            </w:r>
          </w:p>
          <w:p w:rsidR="00ED11B2" w:rsidRPr="003F6889" w:rsidRDefault="00E010DA" w:rsidP="00E010DA">
            <w:pPr>
              <w:rPr>
                <w:i/>
                <w:sz w:val="18"/>
                <w:szCs w:val="18"/>
              </w:rPr>
            </w:pPr>
            <w:r w:rsidRPr="003F6889">
              <w:rPr>
                <w:i/>
                <w:sz w:val="18"/>
                <w:szCs w:val="18"/>
              </w:rPr>
              <w:t>Total de Course Réguliers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Team</w:t>
            </w:r>
            <w:r w:rsidR="00063ABD" w:rsidRPr="003F6889">
              <w:rPr>
                <w:sz w:val="18"/>
                <w:szCs w:val="18"/>
              </w:rPr>
              <w:t>/</w:t>
            </w:r>
            <w:r w:rsidR="00063ABD" w:rsidRPr="003F6889">
              <w:rPr>
                <w:i/>
                <w:sz w:val="18"/>
                <w:szCs w:val="18"/>
              </w:rPr>
              <w:t>Relais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Brace</w:t>
            </w:r>
          </w:p>
          <w:p w:rsidR="004A2B76" w:rsidRPr="004A2B76" w:rsidRDefault="004A2B76" w:rsidP="004F4187">
            <w:pPr>
              <w:rPr>
                <w:i/>
                <w:sz w:val="18"/>
                <w:szCs w:val="18"/>
              </w:rPr>
            </w:pPr>
            <w:r w:rsidRPr="004A2B76">
              <w:rPr>
                <w:i/>
                <w:sz w:val="18"/>
                <w:szCs w:val="18"/>
              </w:rPr>
              <w:t>Total de Brace</w:t>
            </w: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Team</w:t>
            </w:r>
            <w:r w:rsidR="00E010DA" w:rsidRPr="003F6889">
              <w:rPr>
                <w:sz w:val="18"/>
                <w:szCs w:val="18"/>
              </w:rPr>
              <w:t xml:space="preserve"> Runs</w:t>
            </w:r>
            <w:r w:rsidR="00063ABD" w:rsidRPr="003F6889">
              <w:rPr>
                <w:sz w:val="18"/>
                <w:szCs w:val="18"/>
              </w:rPr>
              <w:br/>
            </w:r>
            <w:r w:rsidR="00E010DA" w:rsidRPr="003F6889">
              <w:rPr>
                <w:i/>
                <w:sz w:val="18"/>
                <w:szCs w:val="18"/>
              </w:rPr>
              <w:t>Total de</w:t>
            </w:r>
            <w:r w:rsidR="00063ABD" w:rsidRPr="003F6889">
              <w:rPr>
                <w:i/>
                <w:sz w:val="18"/>
                <w:szCs w:val="18"/>
              </w:rPr>
              <w:t xml:space="preserve"> </w:t>
            </w:r>
            <w:r w:rsidR="00E010DA" w:rsidRPr="003F6889">
              <w:rPr>
                <w:i/>
                <w:sz w:val="18"/>
                <w:szCs w:val="18"/>
              </w:rPr>
              <w:t xml:space="preserve">Course </w:t>
            </w:r>
            <w:r w:rsidR="00063ABD" w:rsidRPr="003F6889">
              <w:rPr>
                <w:i/>
                <w:sz w:val="18"/>
                <w:szCs w:val="18"/>
              </w:rPr>
              <w:t>Relai</w:t>
            </w:r>
            <w:r w:rsidR="00E010DA" w:rsidRPr="003F6889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3022" w:type="dxa"/>
            <w:gridSpan w:val="2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&lt;&lt;Enter Team Total Here</w:t>
            </w:r>
          </w:p>
          <w:p w:rsidR="00E010DA" w:rsidRPr="003F6889" w:rsidRDefault="00E010DA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</w:t>
            </w:r>
            <w:r w:rsidRPr="0030208C">
              <w:rPr>
                <w:i/>
                <w:sz w:val="18"/>
                <w:szCs w:val="18"/>
              </w:rPr>
              <w:t>Entrez leTotal de relais ici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3F6889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Brace</w:t>
            </w:r>
            <w:r w:rsidR="0030208C">
              <w:rPr>
                <w:sz w:val="18"/>
                <w:szCs w:val="18"/>
              </w:rPr>
              <w:br/>
            </w:r>
            <w:r w:rsidR="0030208C" w:rsidRPr="0030208C">
              <w:rPr>
                <w:i/>
                <w:sz w:val="18"/>
                <w:szCs w:val="18"/>
              </w:rPr>
              <w:t>Total Brace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&lt;&lt;Enter Brace Total Here</w:t>
            </w:r>
          </w:p>
          <w:p w:rsidR="00E010DA" w:rsidRPr="003F6889" w:rsidRDefault="00E010DA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</w:t>
            </w:r>
            <w:r w:rsidRPr="0030208C">
              <w:rPr>
                <w:i/>
                <w:sz w:val="18"/>
                <w:szCs w:val="18"/>
              </w:rPr>
              <w:t>Entrez le Total de Brace ici</w:t>
            </w: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DA65A4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Grand Total</w:t>
            </w:r>
            <w:r w:rsidR="00DA65A4">
              <w:rPr>
                <w:sz w:val="18"/>
                <w:szCs w:val="18"/>
              </w:rPr>
              <w:br/>
            </w:r>
            <w:r w:rsidR="00DA65A4" w:rsidRPr="00DA65A4">
              <w:rPr>
                <w:i/>
                <w:sz w:val="18"/>
                <w:szCs w:val="18"/>
              </w:rPr>
              <w:t>Grande Totale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3F6889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Per Run Fee</w:t>
            </w:r>
          </w:p>
          <w:p w:rsidR="00063ABD" w:rsidRPr="003F6889" w:rsidRDefault="003F6889" w:rsidP="004F4187">
            <w:pPr>
              <w:rPr>
                <w:i/>
                <w:sz w:val="18"/>
                <w:szCs w:val="18"/>
              </w:rPr>
            </w:pPr>
            <w:r w:rsidRPr="003F6889">
              <w:rPr>
                <w:i/>
                <w:sz w:val="18"/>
                <w:szCs w:val="18"/>
              </w:rPr>
              <w:t>Coût par course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>
            <w:pPr>
              <w:jc w:val="center"/>
            </w:pPr>
            <w:r>
              <w:t>2.00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B</w:t>
            </w:r>
          </w:p>
        </w:tc>
        <w:tc>
          <w:tcPr>
            <w:tcW w:w="884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A2B76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C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Total</w:t>
            </w:r>
            <w:r w:rsidR="00DA65A4">
              <w:rPr>
                <w:i/>
                <w:sz w:val="18"/>
                <w:szCs w:val="18"/>
              </w:rPr>
              <w:t>e</w:t>
            </w:r>
            <w:r w:rsidR="004A2B76" w:rsidRPr="004A2B76">
              <w:rPr>
                <w:i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>
            <w:pPr>
              <w:tabs>
                <w:tab w:val="left" w:pos="646"/>
              </w:tabs>
            </w:pPr>
            <w:r>
              <w:tab/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Total Run Fees A x B</w:t>
            </w:r>
            <w:r w:rsidR="00063ABD" w:rsidRPr="003F6889">
              <w:rPr>
                <w:sz w:val="18"/>
                <w:szCs w:val="18"/>
              </w:rPr>
              <w:t xml:space="preserve">  </w:t>
            </w:r>
            <w:r w:rsidR="00E010DA" w:rsidRPr="003F6889">
              <w:rPr>
                <w:sz w:val="18"/>
                <w:szCs w:val="18"/>
              </w:rPr>
              <w:t xml:space="preserve">- </w:t>
            </w:r>
            <w:r w:rsidR="00063ABD" w:rsidRPr="003F6889">
              <w:rPr>
                <w:i/>
                <w:sz w:val="18"/>
                <w:szCs w:val="18"/>
              </w:rPr>
              <w:t xml:space="preserve">Frais </w:t>
            </w:r>
            <w:r w:rsidR="00E010DA" w:rsidRPr="003F6889">
              <w:rPr>
                <w:i/>
                <w:sz w:val="18"/>
                <w:szCs w:val="18"/>
              </w:rPr>
              <w:t xml:space="preserve">Totale </w:t>
            </w:r>
            <w:r w:rsidR="00063ABD" w:rsidRPr="003F6889">
              <w:rPr>
                <w:i/>
                <w:sz w:val="18"/>
                <w:szCs w:val="18"/>
              </w:rPr>
              <w:t>de Cours</w:t>
            </w:r>
            <w:r w:rsidR="00E010DA" w:rsidRPr="003F6889">
              <w:rPr>
                <w:i/>
                <w:sz w:val="18"/>
                <w:szCs w:val="18"/>
              </w:rPr>
              <w:t>e</w:t>
            </w:r>
            <w:r w:rsidR="00063ABD" w:rsidRPr="003F6889">
              <w:rPr>
                <w:i/>
                <w:sz w:val="18"/>
                <w:szCs w:val="18"/>
              </w:rPr>
              <w:t xml:space="preserve"> A &amp; B</w:t>
            </w:r>
            <w:r w:rsidR="00063ABD" w:rsidRPr="003F6889">
              <w:rPr>
                <w:sz w:val="18"/>
                <w:szCs w:val="18"/>
              </w:rPr>
              <w:t xml:space="preserve"> 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E010DA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Other Fees</w:t>
            </w:r>
            <w:r w:rsidR="00063ABD" w:rsidRPr="003F6889">
              <w:rPr>
                <w:sz w:val="18"/>
                <w:szCs w:val="18"/>
              </w:rPr>
              <w:br/>
            </w:r>
            <w:r w:rsidR="00E010DA" w:rsidRPr="004A2B76">
              <w:rPr>
                <w:i/>
                <w:sz w:val="18"/>
                <w:szCs w:val="18"/>
              </w:rPr>
              <w:t>Autres Frais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Member Dog Registrations</w:t>
            </w:r>
            <w:r w:rsidR="003F6889" w:rsidRPr="003F6889">
              <w:rPr>
                <w:sz w:val="18"/>
                <w:szCs w:val="18"/>
              </w:rPr>
              <w:t xml:space="preserve">- </w:t>
            </w:r>
            <w:r w:rsidR="003F6889" w:rsidRPr="003F6889">
              <w:rPr>
                <w:i/>
                <w:sz w:val="18"/>
                <w:szCs w:val="18"/>
              </w:rPr>
              <w:t>Chiens d'inscription de membre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3F6889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Non-Member Dog Registrations</w:t>
            </w:r>
            <w:r w:rsidR="003F6889" w:rsidRPr="003F6889">
              <w:rPr>
                <w:sz w:val="18"/>
                <w:szCs w:val="18"/>
              </w:rPr>
              <w:t>-</w:t>
            </w:r>
            <w:r w:rsidR="003F6889" w:rsidRPr="003F6889">
              <w:rPr>
                <w:i/>
                <w:sz w:val="18"/>
                <w:szCs w:val="18"/>
              </w:rPr>
              <w:t xml:space="preserve">Chiens d'inscription de </w:t>
            </w:r>
            <w:r w:rsidR="003F6889" w:rsidRPr="003F6889">
              <w:rPr>
                <w:i/>
                <w:sz w:val="18"/>
                <w:szCs w:val="18"/>
              </w:rPr>
              <w:br/>
              <w:t xml:space="preserve">                                                              non-membre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Associate Membership</w:t>
            </w:r>
            <w:r w:rsidR="003F6889" w:rsidRPr="003F6889">
              <w:rPr>
                <w:sz w:val="18"/>
                <w:szCs w:val="18"/>
              </w:rPr>
              <w:t xml:space="preserve">- </w:t>
            </w:r>
            <w:r w:rsidR="003F6889" w:rsidRPr="003F6889">
              <w:rPr>
                <w:i/>
                <w:sz w:val="18"/>
                <w:szCs w:val="18"/>
              </w:rPr>
              <w:t>Membre associé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Regular Membership</w:t>
            </w:r>
            <w:r w:rsidR="003F6889" w:rsidRPr="003F6889">
              <w:rPr>
                <w:sz w:val="18"/>
                <w:szCs w:val="18"/>
              </w:rPr>
              <w:t xml:space="preserve">- </w:t>
            </w:r>
            <w:r w:rsidR="003F6889" w:rsidRPr="003F6889">
              <w:rPr>
                <w:i/>
                <w:sz w:val="18"/>
                <w:szCs w:val="18"/>
              </w:rPr>
              <w:t>Membre régulier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&lt;&lt; Professional Membership</w:t>
            </w:r>
            <w:r w:rsidR="003F6889" w:rsidRPr="003F6889">
              <w:rPr>
                <w:sz w:val="18"/>
                <w:szCs w:val="18"/>
              </w:rPr>
              <w:t xml:space="preserve">- </w:t>
            </w:r>
            <w:r w:rsidR="003F6889" w:rsidRPr="003F6889">
              <w:rPr>
                <w:i/>
                <w:sz w:val="18"/>
                <w:szCs w:val="18"/>
              </w:rPr>
              <w:t>Membre professionnel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Total Other</w:t>
            </w:r>
            <w:r w:rsidR="003F6889" w:rsidRPr="003F6889">
              <w:rPr>
                <w:sz w:val="18"/>
                <w:szCs w:val="18"/>
              </w:rPr>
              <w:t xml:space="preserve"> Fees</w:t>
            </w:r>
          </w:p>
          <w:p w:rsidR="003F6889" w:rsidRPr="003F6889" w:rsidRDefault="003F6889" w:rsidP="004F4187">
            <w:pPr>
              <w:rPr>
                <w:i/>
                <w:sz w:val="18"/>
                <w:szCs w:val="18"/>
              </w:rPr>
            </w:pPr>
            <w:r w:rsidRPr="003F6889">
              <w:rPr>
                <w:i/>
                <w:sz w:val="18"/>
                <w:szCs w:val="18"/>
              </w:rPr>
              <w:t>Total Autre Frais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>
            <w:pPr>
              <w:tabs>
                <w:tab w:val="left" w:pos="508"/>
              </w:tabs>
            </w:pPr>
            <w:r>
              <w:tab/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D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 xml:space="preserve">Total </w:t>
            </w:r>
            <w:r w:rsidR="004A2B76">
              <w:rPr>
                <w:sz w:val="18"/>
                <w:szCs w:val="18"/>
              </w:rPr>
              <w:t>/</w:t>
            </w:r>
            <w:r w:rsidR="004A2B76" w:rsidRPr="004A2B76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C + D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GST or HST</w:t>
            </w:r>
          </w:p>
          <w:p w:rsidR="003F6889" w:rsidRPr="003F6889" w:rsidRDefault="003F6889" w:rsidP="004F4187">
            <w:pPr>
              <w:rPr>
                <w:i/>
                <w:sz w:val="18"/>
                <w:szCs w:val="18"/>
              </w:rPr>
            </w:pPr>
            <w:r w:rsidRPr="003F6889">
              <w:rPr>
                <w:i/>
                <w:sz w:val="18"/>
                <w:szCs w:val="18"/>
              </w:rPr>
              <w:t>TPS ou la TVH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Use the Tax Rate Applicable to your Province</w:t>
            </w:r>
          </w:p>
          <w:p w:rsidR="003F6889" w:rsidRPr="003F6889" w:rsidRDefault="003F6889" w:rsidP="004F4187">
            <w:pPr>
              <w:rPr>
                <w:i/>
                <w:sz w:val="18"/>
                <w:szCs w:val="18"/>
              </w:rPr>
            </w:pPr>
            <w:r w:rsidRPr="003F6889">
              <w:rPr>
                <w:i/>
                <w:sz w:val="18"/>
                <w:szCs w:val="18"/>
              </w:rPr>
              <w:t>Utilisez le taux d'imposition applicable à votre province</w:t>
            </w:r>
          </w:p>
        </w:tc>
      </w:tr>
      <w:tr w:rsidR="00E010DA" w:rsidTr="004A2B7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D11B2" w:rsidRPr="003F6889" w:rsidRDefault="00ED11B2" w:rsidP="004F4187">
            <w:pPr>
              <w:rPr>
                <w:sz w:val="18"/>
                <w:szCs w:val="18"/>
              </w:rPr>
            </w:pPr>
            <w:r w:rsidRPr="003F6889">
              <w:rPr>
                <w:sz w:val="18"/>
                <w:szCs w:val="18"/>
              </w:rPr>
              <w:t>Pay to CARO</w:t>
            </w:r>
            <w:r w:rsidR="003F6889" w:rsidRPr="003F6889">
              <w:rPr>
                <w:sz w:val="18"/>
                <w:szCs w:val="18"/>
              </w:rPr>
              <w:br/>
            </w:r>
            <w:r w:rsidR="003F6889" w:rsidRPr="00DA65A4">
              <w:rPr>
                <w:i/>
                <w:sz w:val="18"/>
                <w:szCs w:val="18"/>
              </w:rPr>
              <w:t>À payer à CARO</w:t>
            </w:r>
          </w:p>
        </w:tc>
        <w:tc>
          <w:tcPr>
            <w:tcW w:w="0" w:type="auto"/>
            <w:shd w:val="clear" w:color="auto" w:fill="FFFFFF" w:themeFill="background1"/>
          </w:tcPr>
          <w:p w:rsidR="00ED11B2" w:rsidRDefault="00ED11B2" w:rsidP="004F4187"/>
        </w:tc>
        <w:tc>
          <w:tcPr>
            <w:tcW w:w="0" w:type="auto"/>
            <w:gridSpan w:val="4"/>
            <w:shd w:val="clear" w:color="auto" w:fill="FFFFFF" w:themeFill="background1"/>
          </w:tcPr>
          <w:p w:rsidR="00ED11B2" w:rsidRDefault="00ED11B2" w:rsidP="004F4187"/>
        </w:tc>
      </w:tr>
    </w:tbl>
    <w:p w:rsidR="0073478A" w:rsidRPr="0073478A" w:rsidRDefault="0073478A" w:rsidP="0073478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 w:rsidRPr="0073478A">
        <w:rPr>
          <w:rFonts w:ascii="Arial" w:hAnsi="Arial" w:cs="Arial"/>
          <w:color w:val="222222"/>
          <w:sz w:val="18"/>
          <w:szCs w:val="18"/>
        </w:rPr>
        <w:t>Per Run Fees - For trials with entries of 39 or less - no charge.</w:t>
      </w:r>
    </w:p>
    <w:p w:rsidR="0073478A" w:rsidRPr="0073478A" w:rsidRDefault="0073478A" w:rsidP="0073478A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22222"/>
          <w:sz w:val="18"/>
          <w:szCs w:val="18"/>
        </w:rPr>
      </w:pPr>
      <w:r w:rsidRPr="0073478A">
        <w:rPr>
          <w:rFonts w:ascii="Arial" w:hAnsi="Arial" w:cs="Arial"/>
          <w:color w:val="222222"/>
          <w:sz w:val="18"/>
          <w:szCs w:val="18"/>
        </w:rPr>
        <w:t>Per Run Fees - For trials with entries of 40 or more $2.00 per run on all runs except FEO.</w:t>
      </w:r>
      <w:r w:rsidRPr="0073478A">
        <w:rPr>
          <w:rFonts w:ascii="Arial" w:hAnsi="Arial" w:cs="Arial"/>
          <w:color w:val="222222"/>
          <w:sz w:val="18"/>
          <w:szCs w:val="18"/>
        </w:rPr>
        <w:br/>
        <w:t xml:space="preserve">                    Frais courir - Pour les essais avec des entrées de 39 ou moins - sans frais courir.</w:t>
      </w:r>
    </w:p>
    <w:p w:rsidR="0073478A" w:rsidRPr="0073478A" w:rsidRDefault="0073478A" w:rsidP="0073478A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22222"/>
        </w:rPr>
      </w:pPr>
      <w:r w:rsidRPr="0073478A">
        <w:rPr>
          <w:rFonts w:ascii="Arial" w:hAnsi="Arial" w:cs="Arial"/>
          <w:color w:val="222222"/>
          <w:sz w:val="18"/>
          <w:szCs w:val="18"/>
        </w:rPr>
        <w:t>Frais courir - Pour les essais avec des entrées de 40 ou plus, 2,00 $ par courir sauf FEO</w:t>
      </w:r>
      <w:r w:rsidRPr="0073478A">
        <w:rPr>
          <w:rFonts w:ascii="Arial" w:hAnsi="Arial" w:cs="Arial"/>
          <w:color w:val="222222"/>
        </w:rPr>
        <w:t>.</w:t>
      </w:r>
    </w:p>
    <w:p w:rsidR="00121824" w:rsidRDefault="00ED11B2" w:rsidP="0073478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>GST/</w:t>
      </w:r>
      <w:r>
        <w:rPr>
          <w:rFonts w:ascii="Arial" w:hAnsi="Arial" w:cs="Arial"/>
          <w:lang w:val="en-CA"/>
        </w:rPr>
        <w:t>HST# TPS/TVH</w:t>
      </w:r>
      <w:r w:rsidRPr="005856D8">
        <w:rPr>
          <w:rFonts w:ascii="Arial" w:hAnsi="Arial" w:cs="Arial"/>
          <w:lang w:val="en-CA"/>
        </w:rPr>
        <w:t>830379491RT0001</w:t>
      </w:r>
    </w:p>
    <w:p w:rsidR="00121824" w:rsidRDefault="0012182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  <w:lang w:val="en-CA"/>
        </w:rPr>
      </w:pPr>
    </w:p>
    <w:p w:rsidR="00121824" w:rsidRDefault="0012182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  <w:lang w:val="en-CA"/>
        </w:rPr>
      </w:pPr>
    </w:p>
    <w:sectPr w:rsidR="00121824" w:rsidSect="003C49EE">
      <w:footerReference w:type="default" r:id="rId8"/>
      <w:pgSz w:w="12240" w:h="15840"/>
      <w:pgMar w:top="504" w:right="504" w:bottom="450" w:left="504" w:header="1584" w:footer="1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56" w:rsidRDefault="00432456" w:rsidP="00C77142">
      <w:r>
        <w:separator/>
      </w:r>
    </w:p>
  </w:endnote>
  <w:endnote w:type="continuationSeparator" w:id="0">
    <w:p w:rsidR="00432456" w:rsidRDefault="00432456" w:rsidP="00C7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42" w:rsidRPr="003C49EE" w:rsidRDefault="00FA0842" w:rsidP="00121824">
    <w:pPr>
      <w:tabs>
        <w:tab w:val="left" w:pos="-1440"/>
        <w:tab w:val="left" w:pos="-720"/>
        <w:tab w:val="left" w:pos="0"/>
        <w:tab w:val="left" w:pos="720"/>
        <w:tab w:val="left" w:pos="10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8"/>
        <w:szCs w:val="18"/>
      </w:rPr>
    </w:pPr>
    <w:r w:rsidRPr="003C49EE">
      <w:rPr>
        <w:rFonts w:ascii="Arial" w:hAnsi="Arial" w:cs="Arial"/>
        <w:vertAlign w:val="superscript"/>
        <w:lang w:val="en-CA"/>
      </w:rPr>
      <w:t>On completion of the trial, return A COPY of this sheet along with the trial results.</w:t>
    </w:r>
    <w:r w:rsidR="003C49EE" w:rsidRPr="003C49EE">
      <w:rPr>
        <w:rFonts w:ascii="Arial" w:hAnsi="Arial" w:cs="Arial"/>
        <w:vertAlign w:val="superscript"/>
        <w:lang w:val="en-CA"/>
      </w:rPr>
      <w:br/>
      <w:t>À la fin de l'essai, renvoyer une copie de cette feuille avec les résultats de l'essai</w:t>
    </w:r>
    <w:r w:rsidR="003C49EE" w:rsidRPr="003C49EE">
      <w:rPr>
        <w:rFonts w:ascii="Arial" w:hAnsi="Arial" w:cs="Arial"/>
        <w:sz w:val="24"/>
        <w:szCs w:val="24"/>
        <w:vertAlign w:val="superscript"/>
        <w:lang w:val="en-CA"/>
      </w:rPr>
      <w:t>.</w:t>
    </w:r>
    <w:r>
      <w:rPr>
        <w:rFonts w:ascii="Arial" w:hAnsi="Arial" w:cs="Arial"/>
        <w:sz w:val="28"/>
        <w:szCs w:val="28"/>
        <w:vertAlign w:val="superscript"/>
        <w:lang w:val="en-CA"/>
      </w:rPr>
      <w:br/>
    </w:r>
    <w:r w:rsidRPr="003C49EE">
      <w:rPr>
        <w:rFonts w:ascii="Arial" w:hAnsi="Arial" w:cs="Arial"/>
        <w:sz w:val="18"/>
        <w:szCs w:val="18"/>
        <w:vertAlign w:val="superscript"/>
        <w:lang w:val="en-CA"/>
      </w:rPr>
      <w:t xml:space="preserve"> CARO   c/o Bev Hurst   6950 Cty Rd 10   Vankleek Hill, ON   K0B 1R0</w:t>
    </w:r>
  </w:p>
  <w:p w:rsidR="00C77142" w:rsidRPr="00FA0842" w:rsidRDefault="00FA0842" w:rsidP="00121824">
    <w:pPr>
      <w:pStyle w:val="Footer"/>
      <w:jc w:val="center"/>
      <w:rPr>
        <w:sz w:val="16"/>
      </w:rPr>
    </w:pPr>
    <w:r w:rsidRPr="00FA0842">
      <w:rPr>
        <w:sz w:val="16"/>
      </w:rPr>
      <w:t xml:space="preserve">January </w:t>
    </w:r>
    <w:r w:rsidR="003C49EE">
      <w:rPr>
        <w:sz w:val="16"/>
      </w:rPr>
      <w:t xml:space="preserve">–Janvier </w:t>
    </w:r>
    <w:r w:rsidRPr="00FA0842">
      <w:rPr>
        <w:sz w:val="16"/>
      </w:rPr>
      <w:t>201</w:t>
    </w:r>
    <w:r w:rsidR="00ED11B2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56" w:rsidRDefault="00432456" w:rsidP="00C77142">
      <w:r>
        <w:separator/>
      </w:r>
    </w:p>
  </w:footnote>
  <w:footnote w:type="continuationSeparator" w:id="0">
    <w:p w:rsidR="00432456" w:rsidRDefault="00432456" w:rsidP="00C7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4"/>
    <w:rsid w:val="00063ABD"/>
    <w:rsid w:val="000B1E76"/>
    <w:rsid w:val="000D6323"/>
    <w:rsid w:val="00121824"/>
    <w:rsid w:val="001268A2"/>
    <w:rsid w:val="001F0097"/>
    <w:rsid w:val="00205939"/>
    <w:rsid w:val="002D5469"/>
    <w:rsid w:val="00301B12"/>
    <w:rsid w:val="0030208C"/>
    <w:rsid w:val="003C49EE"/>
    <w:rsid w:val="003F6889"/>
    <w:rsid w:val="00432456"/>
    <w:rsid w:val="004A2B76"/>
    <w:rsid w:val="004F4187"/>
    <w:rsid w:val="00532254"/>
    <w:rsid w:val="005627D7"/>
    <w:rsid w:val="005856D8"/>
    <w:rsid w:val="00627384"/>
    <w:rsid w:val="006353BF"/>
    <w:rsid w:val="006A065C"/>
    <w:rsid w:val="0073478A"/>
    <w:rsid w:val="008655B8"/>
    <w:rsid w:val="008B59CD"/>
    <w:rsid w:val="008D7B1F"/>
    <w:rsid w:val="008F0DA0"/>
    <w:rsid w:val="00921EDA"/>
    <w:rsid w:val="00B01BAA"/>
    <w:rsid w:val="00B36C06"/>
    <w:rsid w:val="00C53CF6"/>
    <w:rsid w:val="00C77142"/>
    <w:rsid w:val="00CE09DE"/>
    <w:rsid w:val="00D25616"/>
    <w:rsid w:val="00DA65A4"/>
    <w:rsid w:val="00DF604B"/>
    <w:rsid w:val="00E010DA"/>
    <w:rsid w:val="00ED11B2"/>
    <w:rsid w:val="00F43942"/>
    <w:rsid w:val="00F52B14"/>
    <w:rsid w:val="00F84F49"/>
    <w:rsid w:val="00F96E74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14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7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142"/>
    <w:rPr>
      <w:rFonts w:cs="Times New Roman"/>
      <w:sz w:val="20"/>
    </w:rPr>
  </w:style>
  <w:style w:type="table" w:styleId="TableGrid">
    <w:name w:val="Table Grid"/>
    <w:basedOn w:val="TableNormal"/>
    <w:uiPriority w:val="59"/>
    <w:rsid w:val="00B01BA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14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7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142"/>
    <w:rPr>
      <w:rFonts w:cs="Times New Roman"/>
      <w:sz w:val="20"/>
    </w:rPr>
  </w:style>
  <w:style w:type="table" w:styleId="TableGrid">
    <w:name w:val="Table Grid"/>
    <w:basedOn w:val="TableNormal"/>
    <w:uiPriority w:val="59"/>
    <w:rsid w:val="00B01BA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Company>K9 101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OF RALLY OBEDIENCE</dc:title>
  <dc:subject/>
  <dc:creator>Bev Hurst</dc:creator>
  <cp:keywords/>
  <dc:description/>
  <cp:lastModifiedBy>Brian Smith</cp:lastModifiedBy>
  <cp:revision>2</cp:revision>
  <cp:lastPrinted>2015-01-26T23:18:00Z</cp:lastPrinted>
  <dcterms:created xsi:type="dcterms:W3CDTF">2015-12-16T16:59:00Z</dcterms:created>
  <dcterms:modified xsi:type="dcterms:W3CDTF">2015-12-16T16:59:00Z</dcterms:modified>
</cp:coreProperties>
</file>